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50" w:rsidRPr="007A351C" w:rsidRDefault="00475850" w:rsidP="00475850">
      <w:pPr>
        <w:jc w:val="center"/>
        <w:rPr>
          <w:rFonts w:ascii="Century Gothic" w:hAnsi="Century Gothic"/>
        </w:rPr>
      </w:pPr>
    </w:p>
    <w:p w:rsidR="00475850" w:rsidRDefault="00475850" w:rsidP="00475850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roundrect id="_x0000_s1027" style="position:absolute;margin-left:-.1pt;margin-top:23.2pt;width:422.05pt;height:212.6pt;z-index:251661312" arcsize="10923f" strokecolor="#a5a5a5 [2092]" strokeweight="3pt">
            <v:stroke linestyle="thinThin"/>
            <v:textbox>
              <w:txbxContent>
                <w:p w:rsidR="00475850" w:rsidRDefault="00475850" w:rsidP="00475850">
                  <w:pPr>
                    <w:jc w:val="center"/>
                    <w:rPr>
                      <w:rFonts w:ascii="Century Gothic" w:hAnsi="Century Gothic"/>
                      <w:smallCaps/>
                      <w:sz w:val="44"/>
                      <w:szCs w:val="44"/>
                    </w:rPr>
                  </w:pPr>
                  <w:r w:rsidRPr="00124485">
                    <w:rPr>
                      <w:rFonts w:ascii="Century Gothic" w:hAnsi="Century Gothic"/>
                      <w:smallCaps/>
                      <w:sz w:val="44"/>
                      <w:szCs w:val="44"/>
                    </w:rPr>
                    <w:t>Proyecto fin de carrera</w:t>
                  </w:r>
                </w:p>
                <w:p w:rsidR="00475850" w:rsidRDefault="00475850" w:rsidP="00475850">
                  <w:pPr>
                    <w:jc w:val="center"/>
                    <w:rPr>
                      <w:rFonts w:ascii="Century Gothic" w:hAnsi="Century Gothic"/>
                      <w:smallCaps/>
                      <w:sz w:val="44"/>
                      <w:szCs w:val="44"/>
                    </w:rPr>
                  </w:pPr>
                </w:p>
                <w:p w:rsidR="00475850" w:rsidRPr="00124485" w:rsidRDefault="00475850" w:rsidP="00475850">
                  <w:pPr>
                    <w:jc w:val="center"/>
                    <w:rPr>
                      <w:rFonts w:ascii="Century Gothic" w:hAnsi="Century Gothic"/>
                      <w:smallCaps/>
                      <w:sz w:val="44"/>
                      <w:szCs w:val="44"/>
                    </w:rPr>
                  </w:pPr>
                </w:p>
                <w:p w:rsidR="00475850" w:rsidRPr="00077587" w:rsidRDefault="00475850" w:rsidP="00475850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ESTUDIO PRÁCTICO DE DIFERENTES MODELOS DE INNOVACIÓN Y SU EFECTO SOBRE  EL FLUJO DE DINERO</w:t>
                  </w:r>
                  <w:r w:rsidRPr="005765BA">
                    <w:rPr>
                      <w:rFonts w:ascii="Century Gothic" w:hAnsi="Century Gothic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EFECTIVO EN EL NEGOCIO</w:t>
                  </w:r>
                </w:p>
                <w:p w:rsidR="00475850" w:rsidRDefault="00475850" w:rsidP="00475850">
                  <w:pPr>
                    <w:jc w:val="center"/>
                  </w:pPr>
                </w:p>
              </w:txbxContent>
            </v:textbox>
          </v:roundrect>
        </w:pict>
      </w:r>
    </w:p>
    <w:p w:rsidR="00475850" w:rsidRDefault="00475850" w:rsidP="00475850">
      <w:pPr>
        <w:rPr>
          <w:rFonts w:ascii="Century Gothic" w:hAnsi="Century Gothic"/>
        </w:rPr>
      </w:pPr>
    </w:p>
    <w:p w:rsidR="00475850" w:rsidRPr="007808BC" w:rsidRDefault="00475850" w:rsidP="00475850">
      <w:pPr>
        <w:rPr>
          <w:rFonts w:ascii="Century Gothic" w:hAnsi="Century Gothic"/>
        </w:rPr>
      </w:pPr>
    </w:p>
    <w:p w:rsidR="00475850" w:rsidRPr="007A351C" w:rsidRDefault="00475850" w:rsidP="00475850">
      <w:pPr>
        <w:jc w:val="both"/>
        <w:rPr>
          <w:rFonts w:ascii="Century Gothic" w:hAnsi="Century Gothic"/>
        </w:rPr>
        <w:sectPr w:rsidR="00475850" w:rsidRPr="007A351C" w:rsidSect="00617DAD">
          <w:footerReference w:type="default" r:id="rId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entury Gothic" w:hAnsi="Century Gothic"/>
          <w:noProof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8pt;margin-top:431.75pt;width:269.25pt;height:110pt;z-index:251660288;mso-height-percent:200;mso-height-percent:200;mso-width-relative:margin;mso-height-relative:margin" strokecolor="white [3212]">
            <v:textbox style="mso-fit-shape-to-text:t">
              <w:txbxContent>
                <w:p w:rsidR="00475850" w:rsidRDefault="00475850" w:rsidP="00475850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Autor: </w:t>
                  </w:r>
                  <w:r w:rsidRPr="007808BC">
                    <w:rPr>
                      <w:rFonts w:ascii="Century Gothic" w:hAnsi="Century Gothic"/>
                    </w:rPr>
                    <w:t xml:space="preserve">Inmaculada Rodríguez-Prat </w:t>
                  </w:r>
                  <w:proofErr w:type="spellStart"/>
                  <w:r w:rsidRPr="007808BC">
                    <w:rPr>
                      <w:rFonts w:ascii="Century Gothic" w:hAnsi="Century Gothic"/>
                    </w:rPr>
                    <w:t>Resa</w:t>
                  </w:r>
                  <w:proofErr w:type="spellEnd"/>
                </w:p>
                <w:p w:rsidR="00475850" w:rsidRDefault="00475850" w:rsidP="00475850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Titulación: Ingeniero en Organización Industrial</w:t>
                  </w:r>
                </w:p>
                <w:p w:rsidR="00475850" w:rsidRDefault="00475850" w:rsidP="00475850">
                  <w:pPr>
                    <w:rPr>
                      <w:rFonts w:ascii="Century Gothic" w:hAnsi="Century Gothic"/>
                    </w:rPr>
                  </w:pPr>
                </w:p>
                <w:p w:rsidR="00475850" w:rsidRPr="007808BC" w:rsidRDefault="00475850" w:rsidP="00475850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Tutor: Dr. D. Juan Manuel González Ramírez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</w:rPr>
        <w:pict>
          <v:shape id="_x0000_s1028" type="#_x0000_t202" style="position:absolute;left:0;text-align:left;margin-left:307.6pt;margin-top:541.75pt;width:114.35pt;height:20.55pt;z-index:251662336;mso-width-relative:margin;mso-height-relative:margin" strokecolor="white [3212]">
            <v:textbox>
              <w:txbxContent>
                <w:p w:rsidR="00475850" w:rsidRPr="00BA4349" w:rsidRDefault="00475850" w:rsidP="00475850">
                  <w:pPr>
                    <w:rPr>
                      <w:rFonts w:ascii="Century Gothic" w:hAnsi="Century Gothic"/>
                    </w:rPr>
                  </w:pPr>
                  <w:r w:rsidRPr="00BA4349">
                    <w:rPr>
                      <w:rFonts w:ascii="Century Gothic" w:hAnsi="Century Gothic"/>
                    </w:rPr>
                    <w:t>Sevilla, Julio 2012</w:t>
                  </w:r>
                </w:p>
              </w:txbxContent>
            </v:textbox>
          </v:shape>
        </w:pict>
      </w:r>
    </w:p>
    <w:p w:rsidR="00475850" w:rsidRPr="007A351C" w:rsidRDefault="00475850" w:rsidP="00475850">
      <w:pPr>
        <w:pStyle w:val="Default"/>
        <w:spacing w:before="240" w:after="240"/>
        <w:ind w:left="1985"/>
        <w:jc w:val="both"/>
        <w:rPr>
          <w:rFonts w:ascii="Century Gothic" w:hAnsi="Century Gothic"/>
          <w:i/>
          <w:iCs/>
          <w:color w:val="auto"/>
          <w:sz w:val="22"/>
          <w:szCs w:val="22"/>
        </w:rPr>
      </w:pPr>
    </w:p>
    <w:p w:rsidR="00475850" w:rsidRPr="007A351C" w:rsidRDefault="00475850" w:rsidP="00475850">
      <w:pPr>
        <w:pStyle w:val="Default"/>
        <w:spacing w:before="240" w:after="240"/>
        <w:ind w:left="1985"/>
        <w:jc w:val="both"/>
        <w:rPr>
          <w:rFonts w:ascii="Century Gothic" w:hAnsi="Century Gothic"/>
          <w:i/>
          <w:iCs/>
          <w:color w:val="auto"/>
          <w:sz w:val="22"/>
          <w:szCs w:val="22"/>
        </w:rPr>
      </w:pPr>
    </w:p>
    <w:p w:rsidR="00475850" w:rsidRPr="007A351C" w:rsidRDefault="00475850" w:rsidP="00475850">
      <w:pPr>
        <w:pStyle w:val="Default"/>
        <w:spacing w:before="240" w:after="240"/>
        <w:ind w:left="1985"/>
        <w:jc w:val="both"/>
        <w:rPr>
          <w:rFonts w:ascii="Century Gothic" w:hAnsi="Century Gothic"/>
          <w:i/>
          <w:iCs/>
          <w:color w:val="auto"/>
          <w:sz w:val="22"/>
          <w:szCs w:val="22"/>
        </w:rPr>
      </w:pPr>
    </w:p>
    <w:p w:rsidR="00475850" w:rsidRPr="007A351C" w:rsidRDefault="00475850" w:rsidP="00475850">
      <w:pPr>
        <w:pStyle w:val="Default"/>
        <w:spacing w:before="240" w:after="240"/>
        <w:ind w:left="1985"/>
        <w:jc w:val="both"/>
        <w:rPr>
          <w:rFonts w:ascii="Century Gothic" w:hAnsi="Century Gothic"/>
          <w:i/>
          <w:iCs/>
          <w:color w:val="auto"/>
          <w:sz w:val="22"/>
          <w:szCs w:val="22"/>
        </w:rPr>
      </w:pPr>
    </w:p>
    <w:p w:rsidR="00475850" w:rsidRPr="007A351C" w:rsidRDefault="00475850" w:rsidP="00475850">
      <w:pPr>
        <w:pStyle w:val="Default"/>
        <w:spacing w:before="240" w:after="240"/>
        <w:ind w:left="1985"/>
        <w:jc w:val="both"/>
        <w:rPr>
          <w:rFonts w:ascii="Century Gothic" w:hAnsi="Century Gothic"/>
          <w:i/>
          <w:iCs/>
          <w:color w:val="auto"/>
          <w:sz w:val="22"/>
          <w:szCs w:val="22"/>
        </w:rPr>
      </w:pPr>
      <w:r w:rsidRPr="007A351C">
        <w:rPr>
          <w:rFonts w:ascii="Century Gothic" w:hAnsi="Century Gothic"/>
          <w:i/>
          <w:iCs/>
          <w:color w:val="auto"/>
          <w:sz w:val="22"/>
          <w:szCs w:val="22"/>
        </w:rPr>
        <w:t xml:space="preserve"> “La innovación es la cuestión central de la prosperidad económica”.</w:t>
      </w:r>
    </w:p>
    <w:p w:rsidR="00475850" w:rsidRPr="007A351C" w:rsidRDefault="00475850" w:rsidP="00475850">
      <w:pPr>
        <w:ind w:left="2694"/>
        <w:jc w:val="both"/>
        <w:rPr>
          <w:rFonts w:ascii="Century Gothic" w:hAnsi="Century Gothic" w:cs="Verdana"/>
          <w:i/>
          <w:iCs/>
        </w:rPr>
      </w:pPr>
      <w:r w:rsidRPr="007A351C">
        <w:rPr>
          <w:rFonts w:ascii="Century Gothic" w:hAnsi="Century Gothic" w:cs="Verdana"/>
          <w:i/>
          <w:iCs/>
          <w:sz w:val="18"/>
          <w:szCs w:val="18"/>
        </w:rPr>
        <w:t xml:space="preserve">Michael </w:t>
      </w:r>
      <w:proofErr w:type="spellStart"/>
      <w:r w:rsidRPr="007A351C">
        <w:rPr>
          <w:rFonts w:ascii="Century Gothic" w:hAnsi="Century Gothic" w:cs="Verdana"/>
          <w:i/>
          <w:iCs/>
          <w:sz w:val="18"/>
          <w:szCs w:val="18"/>
        </w:rPr>
        <w:t>Porter</w:t>
      </w:r>
      <w:proofErr w:type="spellEnd"/>
    </w:p>
    <w:p w:rsidR="00475850" w:rsidRPr="007A351C" w:rsidRDefault="00475850" w:rsidP="00475850">
      <w:pPr>
        <w:pStyle w:val="Default"/>
        <w:spacing w:before="240" w:after="240"/>
        <w:ind w:left="1985"/>
        <w:jc w:val="both"/>
        <w:rPr>
          <w:rFonts w:ascii="Century Gothic" w:hAnsi="Century Gothic"/>
          <w:i/>
          <w:iCs/>
          <w:color w:val="auto"/>
          <w:sz w:val="22"/>
          <w:szCs w:val="22"/>
        </w:rPr>
      </w:pPr>
    </w:p>
    <w:p w:rsidR="00475850" w:rsidRPr="007A351C" w:rsidRDefault="00475850" w:rsidP="00475850">
      <w:pPr>
        <w:pStyle w:val="Default"/>
        <w:spacing w:before="240" w:after="240"/>
        <w:ind w:left="1985"/>
        <w:jc w:val="both"/>
        <w:rPr>
          <w:rFonts w:ascii="Century Gothic" w:hAnsi="Century Gothic"/>
          <w:i/>
          <w:iCs/>
          <w:color w:val="auto"/>
          <w:sz w:val="22"/>
          <w:szCs w:val="22"/>
        </w:rPr>
      </w:pPr>
    </w:p>
    <w:p w:rsidR="00475850" w:rsidRPr="007A351C" w:rsidRDefault="00475850" w:rsidP="00475850">
      <w:pPr>
        <w:pStyle w:val="Default"/>
        <w:spacing w:before="240" w:after="240"/>
        <w:ind w:left="1985"/>
        <w:jc w:val="both"/>
        <w:rPr>
          <w:rFonts w:ascii="Century Gothic" w:hAnsi="Century Gothic"/>
          <w:i/>
          <w:iCs/>
          <w:color w:val="auto"/>
          <w:sz w:val="22"/>
          <w:szCs w:val="22"/>
        </w:rPr>
      </w:pPr>
    </w:p>
    <w:p w:rsidR="00475850" w:rsidRPr="007A351C" w:rsidRDefault="00475850" w:rsidP="00475850">
      <w:pPr>
        <w:pStyle w:val="Default"/>
        <w:spacing w:before="240" w:after="240"/>
        <w:ind w:right="1983"/>
        <w:jc w:val="both"/>
        <w:rPr>
          <w:rFonts w:ascii="Century Gothic" w:hAnsi="Century Gothic"/>
          <w:i/>
          <w:iCs/>
          <w:color w:val="auto"/>
          <w:sz w:val="22"/>
          <w:szCs w:val="22"/>
        </w:rPr>
      </w:pPr>
      <w:r w:rsidRPr="007A351C">
        <w:rPr>
          <w:rFonts w:ascii="Century Gothic" w:hAnsi="Century Gothic"/>
          <w:i/>
          <w:iCs/>
          <w:color w:val="auto"/>
          <w:sz w:val="22"/>
          <w:szCs w:val="22"/>
        </w:rPr>
        <w:t>“La prueba de una innovación no es su novedad, ni su contenido científico, ni el ingenio de la idea… es su éxito en el mercado”.</w:t>
      </w:r>
    </w:p>
    <w:p w:rsidR="00475850" w:rsidRPr="007A351C" w:rsidRDefault="00475850" w:rsidP="00475850">
      <w:pPr>
        <w:jc w:val="both"/>
        <w:rPr>
          <w:rFonts w:ascii="Century Gothic" w:hAnsi="Century Gothic" w:cs="Arial"/>
          <w:sz w:val="18"/>
          <w:szCs w:val="18"/>
        </w:rPr>
      </w:pPr>
      <w:r w:rsidRPr="007A351C">
        <w:rPr>
          <w:rFonts w:ascii="Century Gothic" w:hAnsi="Century Gothic" w:cs="Arial"/>
          <w:sz w:val="18"/>
          <w:szCs w:val="18"/>
        </w:rPr>
        <w:tab/>
        <w:t xml:space="preserve">Peter </w:t>
      </w:r>
      <w:proofErr w:type="spellStart"/>
      <w:r w:rsidRPr="007A351C">
        <w:rPr>
          <w:rFonts w:ascii="Century Gothic" w:hAnsi="Century Gothic" w:cs="Arial"/>
          <w:sz w:val="18"/>
          <w:szCs w:val="18"/>
        </w:rPr>
        <w:t>Drucker</w:t>
      </w:r>
      <w:proofErr w:type="spellEnd"/>
    </w:p>
    <w:p w:rsidR="00475850" w:rsidRPr="007A351C" w:rsidRDefault="00475850" w:rsidP="00475850">
      <w:pPr>
        <w:pStyle w:val="Default"/>
        <w:spacing w:before="240" w:after="240"/>
        <w:ind w:left="1985"/>
        <w:jc w:val="both"/>
        <w:rPr>
          <w:rFonts w:ascii="Century Gothic" w:hAnsi="Century Gothic"/>
          <w:i/>
          <w:iCs/>
          <w:color w:val="auto"/>
          <w:sz w:val="22"/>
          <w:szCs w:val="22"/>
        </w:rPr>
      </w:pPr>
    </w:p>
    <w:p w:rsidR="00475850" w:rsidRPr="007A351C" w:rsidRDefault="00475850" w:rsidP="00475850">
      <w:pPr>
        <w:pStyle w:val="Default"/>
        <w:spacing w:before="240" w:after="240"/>
        <w:ind w:left="1985"/>
        <w:jc w:val="both"/>
        <w:rPr>
          <w:rFonts w:ascii="Century Gothic" w:hAnsi="Century Gothic"/>
          <w:i/>
          <w:iCs/>
          <w:color w:val="auto"/>
          <w:sz w:val="22"/>
          <w:szCs w:val="22"/>
        </w:rPr>
      </w:pPr>
    </w:p>
    <w:p w:rsidR="00475850" w:rsidRPr="007A351C" w:rsidRDefault="00475850" w:rsidP="00475850">
      <w:pPr>
        <w:pStyle w:val="Default"/>
        <w:spacing w:before="240" w:after="240"/>
        <w:ind w:left="1985"/>
        <w:jc w:val="both"/>
        <w:rPr>
          <w:rFonts w:ascii="Century Gothic" w:hAnsi="Century Gothic"/>
          <w:i/>
          <w:iCs/>
          <w:color w:val="auto"/>
          <w:sz w:val="22"/>
          <w:szCs w:val="22"/>
        </w:rPr>
      </w:pPr>
    </w:p>
    <w:p w:rsidR="00475850" w:rsidRPr="007A351C" w:rsidRDefault="00475850" w:rsidP="00475850">
      <w:pPr>
        <w:pStyle w:val="Default"/>
        <w:spacing w:before="240" w:after="240"/>
        <w:ind w:left="1985"/>
        <w:jc w:val="both"/>
        <w:rPr>
          <w:rFonts w:ascii="Century Gothic" w:hAnsi="Century Gothic"/>
          <w:i/>
          <w:iCs/>
          <w:color w:val="auto"/>
          <w:sz w:val="22"/>
          <w:szCs w:val="22"/>
        </w:rPr>
      </w:pPr>
    </w:p>
    <w:p w:rsidR="00475850" w:rsidRPr="007A351C" w:rsidRDefault="00475850" w:rsidP="00475850">
      <w:pPr>
        <w:pStyle w:val="Default"/>
        <w:spacing w:before="240" w:after="240"/>
        <w:ind w:left="1985"/>
        <w:jc w:val="both"/>
        <w:rPr>
          <w:rFonts w:ascii="Century Gothic" w:hAnsi="Century Gothic"/>
          <w:i/>
          <w:iCs/>
          <w:color w:val="auto"/>
          <w:sz w:val="22"/>
          <w:szCs w:val="22"/>
        </w:rPr>
      </w:pPr>
      <w:r w:rsidRPr="007A351C">
        <w:rPr>
          <w:rFonts w:ascii="Century Gothic" w:hAnsi="Century Gothic"/>
          <w:i/>
          <w:iCs/>
          <w:color w:val="auto"/>
          <w:sz w:val="22"/>
          <w:szCs w:val="22"/>
        </w:rPr>
        <w:t xml:space="preserve">“Invertir en conocimientos produce siempre los mejores beneficios”. </w:t>
      </w:r>
    </w:p>
    <w:p w:rsidR="00475850" w:rsidRPr="007A351C" w:rsidRDefault="00475850" w:rsidP="00475850">
      <w:pPr>
        <w:ind w:left="2694"/>
        <w:jc w:val="both"/>
        <w:rPr>
          <w:rFonts w:ascii="Century Gothic" w:hAnsi="Century Gothic" w:cs="Verdana"/>
          <w:i/>
          <w:iCs/>
          <w:sz w:val="18"/>
          <w:szCs w:val="18"/>
        </w:rPr>
      </w:pPr>
      <w:proofErr w:type="spellStart"/>
      <w:r w:rsidRPr="007A351C">
        <w:rPr>
          <w:rFonts w:ascii="Century Gothic" w:hAnsi="Century Gothic" w:cs="Verdana"/>
          <w:i/>
          <w:iCs/>
          <w:sz w:val="18"/>
          <w:szCs w:val="18"/>
        </w:rPr>
        <w:t>Benjamin</w:t>
      </w:r>
      <w:proofErr w:type="spellEnd"/>
      <w:r w:rsidRPr="007A351C">
        <w:rPr>
          <w:rFonts w:ascii="Century Gothic" w:hAnsi="Century Gothic" w:cs="Verdana"/>
          <w:i/>
          <w:iCs/>
          <w:sz w:val="18"/>
          <w:szCs w:val="18"/>
        </w:rPr>
        <w:t xml:space="preserve"> Franklin</w:t>
      </w:r>
    </w:p>
    <w:p w:rsidR="00475850" w:rsidRPr="007A351C" w:rsidRDefault="00475850" w:rsidP="00475850">
      <w:pPr>
        <w:jc w:val="both"/>
        <w:rPr>
          <w:rFonts w:ascii="Century Gothic" w:hAnsi="Century Gothic"/>
        </w:rPr>
      </w:pPr>
    </w:p>
    <w:p w:rsidR="00475850" w:rsidRPr="007A351C" w:rsidRDefault="00475850" w:rsidP="00475850">
      <w:pPr>
        <w:jc w:val="both"/>
        <w:rPr>
          <w:rFonts w:ascii="Century Gothic" w:hAnsi="Century Gothic"/>
        </w:rPr>
      </w:pPr>
    </w:p>
    <w:p w:rsidR="00475850" w:rsidRPr="007A351C" w:rsidRDefault="00475850" w:rsidP="00475850">
      <w:pPr>
        <w:jc w:val="both"/>
        <w:rPr>
          <w:rFonts w:ascii="Century Gothic" w:hAnsi="Century Gothic"/>
        </w:rPr>
      </w:pPr>
    </w:p>
    <w:p w:rsidR="00475850" w:rsidRPr="007A351C" w:rsidRDefault="00475850" w:rsidP="00475850">
      <w:pPr>
        <w:pStyle w:val="Default"/>
        <w:spacing w:before="240" w:after="240"/>
        <w:jc w:val="both"/>
        <w:rPr>
          <w:rFonts w:ascii="Century Gothic" w:hAnsi="Century Gothic"/>
          <w:i/>
          <w:iCs/>
          <w:color w:val="auto"/>
          <w:sz w:val="22"/>
          <w:szCs w:val="22"/>
        </w:rPr>
      </w:pPr>
      <w:r w:rsidRPr="007A351C">
        <w:rPr>
          <w:rFonts w:ascii="Century Gothic" w:hAnsi="Century Gothic"/>
          <w:i/>
          <w:iCs/>
          <w:color w:val="auto"/>
          <w:sz w:val="22"/>
          <w:szCs w:val="22"/>
        </w:rPr>
        <w:t>"Conocer es competir con ventaja"</w:t>
      </w:r>
    </w:p>
    <w:p w:rsidR="00475850" w:rsidRPr="007A351C" w:rsidRDefault="00475850" w:rsidP="00475850">
      <w:pPr>
        <w:jc w:val="both"/>
        <w:rPr>
          <w:rFonts w:ascii="Century Gothic" w:hAnsi="Century Gothic"/>
        </w:rPr>
      </w:pPr>
      <w:r w:rsidRPr="007A351C">
        <w:rPr>
          <w:rFonts w:ascii="Century Gothic" w:hAnsi="Century Gothic" w:cs="Arial"/>
          <w:sz w:val="18"/>
          <w:szCs w:val="18"/>
        </w:rPr>
        <w:tab/>
        <w:t>Anónimo</w:t>
      </w:r>
    </w:p>
    <w:p w:rsidR="00617DAD" w:rsidRDefault="00617DAD"/>
    <w:sectPr w:rsidR="00617DAD" w:rsidSect="00617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1454"/>
      <w:docPartObj>
        <w:docPartGallery w:val="Page Numbers (Bottom of Page)"/>
        <w:docPartUnique/>
      </w:docPartObj>
    </w:sdtPr>
    <w:sdtEndPr/>
    <w:sdtContent>
      <w:p w:rsidR="00AF34AA" w:rsidRDefault="00CA3F56" w:rsidP="0063335C">
        <w:pPr>
          <w:pStyle w:val="Piedepgina"/>
          <w:jc w:val="right"/>
        </w:pPr>
      </w:p>
    </w:sdtContent>
  </w:sdt>
  <w:p w:rsidR="00AF34AA" w:rsidRDefault="00CA3F56">
    <w:pPr>
      <w:pStyle w:val="Piedep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5850"/>
    <w:rsid w:val="00463937"/>
    <w:rsid w:val="00475850"/>
    <w:rsid w:val="00524FB3"/>
    <w:rsid w:val="00617DAD"/>
    <w:rsid w:val="00762475"/>
    <w:rsid w:val="009B35F5"/>
    <w:rsid w:val="00A12980"/>
    <w:rsid w:val="00BB3D87"/>
    <w:rsid w:val="00C37727"/>
    <w:rsid w:val="00CA3F56"/>
    <w:rsid w:val="00E1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58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75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Ramon</dc:creator>
  <cp:lastModifiedBy>Juan Ramon</cp:lastModifiedBy>
  <cp:revision>1</cp:revision>
  <dcterms:created xsi:type="dcterms:W3CDTF">2012-08-31T14:38:00Z</dcterms:created>
  <dcterms:modified xsi:type="dcterms:W3CDTF">2012-08-31T14:39:00Z</dcterms:modified>
</cp:coreProperties>
</file>